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F14EE" w14:textId="77777777" w:rsidR="0034779D" w:rsidRDefault="00D239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fldChar w:fldCharType="begin"/>
      </w:r>
      <w:r w:rsidR="0034779D">
        <w:rPr>
          <w:rFonts w:ascii="Times New Roman" w:eastAsia="Times New Roman" w:hAnsi="Times New Roman" w:cs="Times New Roman"/>
          <w:color w:val="000000"/>
          <w:sz w:val="24"/>
        </w:rPr>
        <w:instrText xml:space="preserve"> HYPERLINK "mailto:comitatospecialisticambulatoriale@pec.aslbenevento.it" </w:instrText>
      </w:r>
      <w:r>
        <w:rPr>
          <w:rFonts w:ascii="Times New Roman" w:eastAsia="Times New Roman" w:hAnsi="Times New Roman" w:cs="Times New Roman"/>
          <w:color w:val="000000"/>
          <w:sz w:val="24"/>
        </w:rPr>
      </w:r>
      <w:r>
        <w:rPr>
          <w:rFonts w:ascii="Times New Roman" w:eastAsia="Times New Roman" w:hAnsi="Times New Roman" w:cs="Times New Roman"/>
          <w:color w:val="000000"/>
          <w:sz w:val="24"/>
        </w:rPr>
        <w:fldChar w:fldCharType="separate"/>
      </w:r>
      <w:r w:rsidR="0034779D" w:rsidRPr="00D91AB8">
        <w:rPr>
          <w:rStyle w:val="Collegamentoipertestuale"/>
          <w:rFonts w:ascii="Times New Roman" w:eastAsia="Times New Roman" w:hAnsi="Times New Roman" w:cs="Times New Roman"/>
          <w:sz w:val="24"/>
        </w:rPr>
        <w:t>comitatospecialisticambulatoriale@pec.aslbenevento.it</w:t>
      </w:r>
      <w:r>
        <w:rPr>
          <w:rFonts w:ascii="Times New Roman" w:eastAsia="Times New Roman" w:hAnsi="Times New Roman" w:cs="Times New Roman"/>
          <w:color w:val="000000"/>
          <w:sz w:val="24"/>
        </w:rPr>
        <w:fldChar w:fldCharType="end"/>
      </w:r>
    </w:p>
    <w:p w14:paraId="2422F136" w14:textId="77777777" w:rsidR="000E5E51" w:rsidRDefault="00B464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 w:rsidR="0034779D">
        <w:rPr>
          <w:rFonts w:ascii="Times New Roman" w:eastAsia="Times New Roman" w:hAnsi="Times New Roman" w:cs="Times New Roman"/>
          <w:color w:val="000000"/>
          <w:sz w:val="24"/>
        </w:rPr>
        <w:tab/>
      </w:r>
      <w:r w:rsidR="0034779D">
        <w:rPr>
          <w:rFonts w:ascii="Times New Roman" w:eastAsia="Times New Roman" w:hAnsi="Times New Roman" w:cs="Times New Roman"/>
          <w:color w:val="000000"/>
          <w:sz w:val="24"/>
        </w:rPr>
        <w:tab/>
      </w:r>
      <w:r w:rsidR="0034779D">
        <w:rPr>
          <w:rFonts w:ascii="Times New Roman" w:eastAsia="Times New Roman" w:hAnsi="Times New Roman" w:cs="Times New Roman"/>
          <w:color w:val="000000"/>
          <w:sz w:val="24"/>
        </w:rPr>
        <w:tab/>
      </w:r>
      <w:r w:rsidR="0034779D">
        <w:rPr>
          <w:rFonts w:ascii="Times New Roman" w:eastAsia="Times New Roman" w:hAnsi="Times New Roman" w:cs="Times New Roman"/>
          <w:color w:val="000000"/>
          <w:sz w:val="24"/>
        </w:rPr>
        <w:tab/>
      </w:r>
      <w:r w:rsidR="0034779D">
        <w:rPr>
          <w:rFonts w:ascii="Times New Roman" w:eastAsia="Times New Roman" w:hAnsi="Times New Roman" w:cs="Times New Roman"/>
          <w:color w:val="000000"/>
          <w:sz w:val="24"/>
        </w:rPr>
        <w:tab/>
      </w:r>
      <w:r w:rsidR="0034779D">
        <w:rPr>
          <w:rFonts w:ascii="Times New Roman" w:eastAsia="Times New Roman" w:hAnsi="Times New Roman" w:cs="Times New Roman"/>
          <w:color w:val="000000"/>
          <w:sz w:val="24"/>
        </w:rPr>
        <w:tab/>
      </w:r>
      <w:r w:rsidR="0034779D">
        <w:rPr>
          <w:rFonts w:ascii="Times New Roman" w:eastAsia="Times New Roman" w:hAnsi="Times New Roman" w:cs="Times New Roman"/>
          <w:color w:val="000000"/>
          <w:sz w:val="24"/>
        </w:rPr>
        <w:tab/>
      </w:r>
      <w:r w:rsidR="0034779D">
        <w:rPr>
          <w:rFonts w:ascii="Times New Roman" w:eastAsia="Times New Roman" w:hAnsi="Times New Roman" w:cs="Times New Roman"/>
          <w:color w:val="000000"/>
          <w:sz w:val="24"/>
        </w:rPr>
        <w:tab/>
      </w:r>
      <w:r w:rsidR="0034779D">
        <w:rPr>
          <w:rFonts w:ascii="Times New Roman" w:eastAsia="Times New Roman" w:hAnsi="Times New Roman" w:cs="Times New Roman"/>
          <w:color w:val="000000"/>
          <w:sz w:val="24"/>
        </w:rPr>
        <w:tab/>
      </w:r>
      <w:r w:rsidR="0034779D">
        <w:rPr>
          <w:rFonts w:ascii="Times New Roman" w:eastAsia="Times New Roman" w:hAnsi="Times New Roman" w:cs="Times New Roman"/>
          <w:color w:val="000000"/>
          <w:sz w:val="24"/>
        </w:rPr>
        <w:tab/>
      </w:r>
      <w:r w:rsidR="0034779D">
        <w:rPr>
          <w:rFonts w:ascii="Times New Roman" w:eastAsia="Times New Roman" w:hAnsi="Times New Roman" w:cs="Times New Roman"/>
          <w:color w:val="000000"/>
          <w:sz w:val="24"/>
        </w:rPr>
        <w:tab/>
      </w:r>
      <w:r w:rsidR="0034779D">
        <w:rPr>
          <w:rFonts w:ascii="Times New Roman" w:eastAsia="Times New Roman" w:hAnsi="Times New Roman" w:cs="Times New Roman"/>
          <w:color w:val="000000"/>
          <w:sz w:val="24"/>
        </w:rPr>
        <w:tab/>
      </w:r>
      <w:r w:rsidR="0034779D">
        <w:rPr>
          <w:rFonts w:ascii="Times New Roman" w:eastAsia="Times New Roman" w:hAnsi="Times New Roman" w:cs="Times New Roman"/>
          <w:color w:val="000000"/>
          <w:sz w:val="24"/>
        </w:rPr>
        <w:tab/>
      </w:r>
      <w:r w:rsidR="0034779D">
        <w:rPr>
          <w:rFonts w:ascii="Times New Roman" w:eastAsia="Times New Roman" w:hAnsi="Times New Roman" w:cs="Times New Roman"/>
          <w:color w:val="000000"/>
          <w:sz w:val="24"/>
        </w:rPr>
        <w:tab/>
      </w:r>
      <w:r w:rsidR="0034779D"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SPETT/LE ASL </w:t>
      </w:r>
      <w:r w:rsidR="0034779D">
        <w:rPr>
          <w:rFonts w:ascii="Times New Roman" w:eastAsia="Times New Roman" w:hAnsi="Times New Roman" w:cs="Times New Roman"/>
          <w:color w:val="000000"/>
          <w:sz w:val="24"/>
        </w:rPr>
        <w:t>BENEVENTO</w:t>
      </w:r>
    </w:p>
    <w:p w14:paraId="6B8C7D1B" w14:textId="77777777" w:rsidR="000E5E51" w:rsidRDefault="000E5E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14:paraId="07A86282" w14:textId="77777777" w:rsidR="000E5E51" w:rsidRDefault="00B464CF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OGGETTO: Richiesta di trasferimento (ex art. 30) – accorpamento (ex art. 20) - incremento orario (ex art. 20) come previsto dall’ACN 31/03/2020 e dall'art. 17 dell'AIR 7.12.2020 </w:t>
      </w:r>
    </w:p>
    <w:p w14:paraId="61D7C5B4" w14:textId="77777777" w:rsidR="000E5E51" w:rsidRDefault="000E5E51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2DC8783D" w14:textId="77777777" w:rsidR="000E5E51" w:rsidRDefault="00B464CF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Il/la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sottoscritt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_____________________________________________________________________</w:t>
      </w:r>
      <w:r w:rsidR="0034779D">
        <w:rPr>
          <w:rFonts w:ascii="Times New Roman" w:eastAsia="Times New Roman" w:hAnsi="Times New Roman" w:cs="Times New Roman"/>
          <w:color w:val="000000"/>
        </w:rPr>
        <w:t>_____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7EB97A92" w14:textId="77777777" w:rsidR="000E5E51" w:rsidRDefault="00B464CF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nat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__ a ________________________________________ (______) il </w:t>
      </w:r>
      <w:r w:rsidR="0034779D">
        <w:rPr>
          <w:rFonts w:ascii="Times New Roman" w:eastAsia="Times New Roman" w:hAnsi="Times New Roman" w:cs="Times New Roman"/>
          <w:color w:val="000000"/>
        </w:rPr>
        <w:t>_____________________________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2CA03F02" w14:textId="77777777" w:rsidR="000E5E51" w:rsidRDefault="00B464CF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Te. Cell. ________________________________________fisso ________________________________</w:t>
      </w:r>
      <w:r w:rsidR="0034779D">
        <w:rPr>
          <w:rFonts w:ascii="Times New Roman" w:eastAsia="Times New Roman" w:hAnsi="Times New Roman" w:cs="Times New Roman"/>
          <w:color w:val="000000"/>
        </w:rPr>
        <w:t>__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1A9DEEE5" w14:textId="77777777" w:rsidR="000E5E51" w:rsidRDefault="00B464CF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P.E.C. ___________________________________________ mail __</w:t>
      </w:r>
      <w:r w:rsidR="0034779D">
        <w:rPr>
          <w:rFonts w:ascii="Times New Roman" w:eastAsia="Times New Roman" w:hAnsi="Times New Roman" w:cs="Times New Roman"/>
          <w:color w:val="000000"/>
        </w:rPr>
        <w:t>_______________________________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37E27F63" w14:textId="77777777" w:rsidR="000E5E51" w:rsidRDefault="00B464CF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con riferimento alle ore pubblicate sul portale dell</w:t>
      </w:r>
      <w:r w:rsidR="0034779D">
        <w:rPr>
          <w:rFonts w:ascii="Times New Roman" w:eastAsia="Times New Roman" w:hAnsi="Times New Roman" w:cs="Times New Roman"/>
          <w:color w:val="000000"/>
        </w:rPr>
        <w:t xml:space="preserve">a ASL ________________________ </w:t>
      </w:r>
      <w:r>
        <w:rPr>
          <w:rFonts w:ascii="Times New Roman" w:eastAsia="Times New Roman" w:hAnsi="Times New Roman" w:cs="Times New Roman"/>
          <w:color w:val="000000"/>
        </w:rPr>
        <w:t>in</w:t>
      </w:r>
      <w:r w:rsidR="0034779D">
        <w:rPr>
          <w:rFonts w:ascii="Times New Roman" w:eastAsia="Times New Roman" w:hAnsi="Times New Roman" w:cs="Times New Roman"/>
          <w:color w:val="000000"/>
        </w:rPr>
        <w:t xml:space="preserve"> data___________</w:t>
      </w:r>
      <w:r>
        <w:rPr>
          <w:rFonts w:ascii="Times New Roman" w:eastAsia="Times New Roman" w:hAnsi="Times New Roman" w:cs="Times New Roman"/>
          <w:color w:val="000000"/>
        </w:rPr>
        <w:t xml:space="preserve"> ______________________ </w:t>
      </w:r>
    </w:p>
    <w:p w14:paraId="073DDBA6" w14:textId="77777777" w:rsidR="000E5E51" w:rsidRDefault="000E5E51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6B202B3F" w14:textId="77777777" w:rsidR="000E5E51" w:rsidRDefault="00B464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DICHIARA</w:t>
      </w:r>
    </w:p>
    <w:p w14:paraId="4C27F5B7" w14:textId="77777777" w:rsidR="000E5E51" w:rsidRDefault="000E5E51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340A41A0" w14:textId="77777777" w:rsidR="000E5E51" w:rsidRDefault="00B464CF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di essere specialista ambulatoriale a tempo indeterminato nella branca di _______________________ per n. ____   ore presso codesta Azienda: </w:t>
      </w:r>
    </w:p>
    <w:p w14:paraId="0884704B" w14:textId="77777777" w:rsidR="000E5E51" w:rsidRDefault="00B464CF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DSB __________ per n. ______ ore </w:t>
      </w:r>
    </w:p>
    <w:p w14:paraId="5BD4A691" w14:textId="77777777" w:rsidR="000E5E51" w:rsidRDefault="00B464CF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DSB __________ per n. ______ ore </w:t>
      </w:r>
    </w:p>
    <w:p w14:paraId="0806E0CC" w14:textId="77777777" w:rsidR="000E5E51" w:rsidRDefault="00B464CF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DSB __________ per n. ______ ore </w:t>
      </w:r>
    </w:p>
    <w:p w14:paraId="0AEA969A" w14:textId="77777777" w:rsidR="000E5E51" w:rsidRDefault="00B464CF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P.O. __________ per n. ______ ore </w:t>
      </w:r>
    </w:p>
    <w:p w14:paraId="64A05707" w14:textId="77777777" w:rsidR="000E5E51" w:rsidRDefault="00B464CF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e/o presso </w:t>
      </w:r>
    </w:p>
    <w:p w14:paraId="76379383" w14:textId="77777777" w:rsidR="000E5E51" w:rsidRDefault="00B464CF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- ASL ________________ DSB ___________ per ore ______ </w:t>
      </w:r>
    </w:p>
    <w:p w14:paraId="4D22FEFA" w14:textId="77777777" w:rsidR="000E5E51" w:rsidRDefault="00B464CF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- ASL ________________ DSB ___________ per ore ______ </w:t>
      </w:r>
    </w:p>
    <w:p w14:paraId="529C965C" w14:textId="77777777" w:rsidR="000E5E51" w:rsidRDefault="00B464CF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- ASL ________________ DSB ___________ per ore ______ </w:t>
      </w:r>
    </w:p>
    <w:p w14:paraId="5C412395" w14:textId="77777777" w:rsidR="000E5E51" w:rsidRDefault="00B464CF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-Azienda Ospedaliera _____________________ per complessive ore ______ </w:t>
      </w:r>
    </w:p>
    <w:p w14:paraId="49FEF501" w14:textId="77777777" w:rsidR="000E5E51" w:rsidRDefault="00B464CF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- INAIL _______ per complessive ore ________ </w:t>
      </w:r>
    </w:p>
    <w:p w14:paraId="5509F417" w14:textId="77777777" w:rsidR="000E5E51" w:rsidRDefault="00B464CF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- SASN per complessive ore _________ </w:t>
      </w:r>
    </w:p>
    <w:p w14:paraId="79E5F031" w14:textId="77777777" w:rsidR="000E5E51" w:rsidRDefault="00B464CF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- Ministeri ecc. per complessive ore ________ </w:t>
      </w:r>
    </w:p>
    <w:p w14:paraId="053C7FD7" w14:textId="77777777" w:rsidR="000E5E51" w:rsidRDefault="000E5E51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7D010E47" w14:textId="77777777" w:rsidR="000E5E51" w:rsidRDefault="00B464CF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di avere un’anzianità di incarico a far data___________________ </w:t>
      </w:r>
    </w:p>
    <w:p w14:paraId="2C8DBC52" w14:textId="77777777" w:rsidR="000E5E51" w:rsidRDefault="00B464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</w:rPr>
        <w:t>(</w:t>
      </w:r>
      <w:r>
        <w:rPr>
          <w:rFonts w:ascii="Times New Roman" w:eastAsia="Times New Roman" w:hAnsi="Times New Roman" w:cs="Times New Roman"/>
          <w:color w:val="000000"/>
          <w:sz w:val="20"/>
        </w:rPr>
        <w:t>indicare la decorrenza del primo incarico, anche a tempo determinato</w:t>
      </w:r>
      <w:r w:rsidR="0034779D">
        <w:rPr>
          <w:rFonts w:ascii="Times New Roman" w:eastAsia="Times New Roman" w:hAnsi="Times New Roman" w:cs="Times New Roman"/>
          <w:color w:val="000000"/>
          <w:sz w:val="20"/>
        </w:rPr>
        <w:t>,</w:t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 se non vi è stata soluzione di continuità) </w:t>
      </w:r>
    </w:p>
    <w:p w14:paraId="547E5973" w14:textId="77777777" w:rsidR="000E5E51" w:rsidRDefault="000E5E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</w:p>
    <w:p w14:paraId="0E3A6B72" w14:textId="77777777" w:rsidR="000E5E51" w:rsidRDefault="00B464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CHIEDE</w:t>
      </w:r>
    </w:p>
    <w:p w14:paraId="72389FA5" w14:textId="77777777" w:rsidR="000E5E51" w:rsidRDefault="000E5E51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015175BB" w14:textId="77777777" w:rsidR="000E5E51" w:rsidRDefault="00B464CF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- la mobilità all’interno dell’ASL _________, per le ore da assegnare presso _____________________ </w:t>
      </w:r>
    </w:p>
    <w:p w14:paraId="2D1E32EB" w14:textId="77777777" w:rsidR="000E5E51" w:rsidRDefault="00B464CF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con contestuale rinuncia a n. _______ ore presso _________________________</w:t>
      </w:r>
      <w:proofErr w:type="gramStart"/>
      <w:r>
        <w:rPr>
          <w:rFonts w:ascii="Times New Roman" w:eastAsia="Times New Roman" w:hAnsi="Times New Roman" w:cs="Times New Roman"/>
          <w:color w:val="000000"/>
        </w:rPr>
        <w:t xml:space="preserve">   (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art. 30, comma 1); </w:t>
      </w:r>
    </w:p>
    <w:p w14:paraId="7A942CBF" w14:textId="77777777" w:rsidR="0034779D" w:rsidRDefault="0034779D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21859CC1" w14:textId="77777777" w:rsidR="000E5E51" w:rsidRDefault="00B464CF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- il completamento orario presso l’ASL _________ per n. _____ ore da assegnare presso ___________ </w:t>
      </w:r>
    </w:p>
    <w:p w14:paraId="1DDB4FA3" w14:textId="77777777" w:rsidR="000E5E51" w:rsidRDefault="00B464CF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(art. 20, comma 1) con contestuale rinuncia a n. ______ore presso ___________________________ </w:t>
      </w:r>
    </w:p>
    <w:p w14:paraId="018AEA8C" w14:textId="77777777" w:rsidR="0034779D" w:rsidRDefault="0034779D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4954B787" w14:textId="77777777" w:rsidR="000E5E51" w:rsidRDefault="00B464CF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 il completamento orario presso l’AS</w:t>
      </w:r>
      <w:r w:rsidR="0034779D">
        <w:rPr>
          <w:rFonts w:ascii="Times New Roman" w:eastAsia="Times New Roman" w:hAnsi="Times New Roman" w:cs="Times New Roman"/>
          <w:color w:val="000000"/>
        </w:rPr>
        <w:t xml:space="preserve">L ____________ per </w:t>
      </w:r>
      <w:r>
        <w:rPr>
          <w:rFonts w:ascii="Times New Roman" w:eastAsia="Times New Roman" w:hAnsi="Times New Roman" w:cs="Times New Roman"/>
          <w:color w:val="000000"/>
        </w:rPr>
        <w:t xml:space="preserve">n. ________ore da assegnare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presso  _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_____________ (art. 20, comma 1). </w:t>
      </w:r>
    </w:p>
    <w:p w14:paraId="52119880" w14:textId="77777777" w:rsidR="000E5E51" w:rsidRDefault="00B464CF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Consapevole delle responsabilità, anche di natura penale, cui va incontro chi sottoscrive dichiarazioni false o mendaci, anche parzialmente (art. 76 DPR 445/2000)</w:t>
      </w:r>
    </w:p>
    <w:p w14:paraId="08143F5E" w14:textId="77777777" w:rsidR="000E5E51" w:rsidRDefault="00B464CF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0BCFBCF6" w14:textId="77777777" w:rsidR="000E5E51" w:rsidRDefault="00B464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DICHIARA</w:t>
      </w:r>
    </w:p>
    <w:p w14:paraId="3B90EB9B" w14:textId="77777777" w:rsidR="000E5E51" w:rsidRDefault="000E5E51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41AB62AA" w14:textId="77777777" w:rsidR="000E5E51" w:rsidRDefault="00B464CF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che tutti i dati, le notizie e i fatti riportati nella presente dichiarazione sono veri. </w:t>
      </w:r>
    </w:p>
    <w:p w14:paraId="66F4E6ED" w14:textId="77777777" w:rsidR="000E5E51" w:rsidRDefault="00B464CF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lì, ____________________________ </w:t>
      </w:r>
    </w:p>
    <w:p w14:paraId="5C4C03C3" w14:textId="77777777" w:rsidR="000E5E51" w:rsidRDefault="00B464CF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                                                                                 In fede</w:t>
      </w:r>
    </w:p>
    <w:sectPr w:rsidR="000E5E51" w:rsidSect="001E73E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E51"/>
    <w:rsid w:val="000E5E51"/>
    <w:rsid w:val="001E73EF"/>
    <w:rsid w:val="0034779D"/>
    <w:rsid w:val="003501B5"/>
    <w:rsid w:val="0076339C"/>
    <w:rsid w:val="00AA69ED"/>
    <w:rsid w:val="00B464CF"/>
    <w:rsid w:val="00D239F6"/>
    <w:rsid w:val="00EC43B6"/>
    <w:rsid w:val="00F92ADF"/>
    <w:rsid w:val="00FB2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8858C"/>
  <w15:docId w15:val="{D9F152B1-B24F-4B96-828E-6E17DB636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E73E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34779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400</Words>
  <Characters>2283</Characters>
  <Application>Microsoft Office Word</Application>
  <DocSecurity>0</DocSecurity>
  <Lines>19</Lines>
  <Paragraphs>5</Paragraphs>
  <ScaleCrop>false</ScaleCrop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 ferdinando ferrara</dc:creator>
  <cp:lastModifiedBy>Maurizio Iazeolla</cp:lastModifiedBy>
  <cp:revision>2</cp:revision>
  <dcterms:created xsi:type="dcterms:W3CDTF">2023-02-01T09:07:00Z</dcterms:created>
  <dcterms:modified xsi:type="dcterms:W3CDTF">2023-02-01T09:07:00Z</dcterms:modified>
</cp:coreProperties>
</file>